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12" w:rsidRPr="00B01976" w:rsidRDefault="00B01976" w:rsidP="00B01976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proofErr w:type="spellStart"/>
      <w:r w:rsidRPr="00B01976">
        <w:rPr>
          <w:rFonts w:ascii="Times New Roman" w:hAnsi="Times New Roman" w:cs="Times New Roman"/>
          <w:sz w:val="32"/>
        </w:rPr>
        <w:t>Tongji</w:t>
      </w:r>
      <w:proofErr w:type="spellEnd"/>
      <w:r w:rsidRPr="00B01976">
        <w:rPr>
          <w:rFonts w:ascii="Times New Roman" w:hAnsi="Times New Roman" w:cs="Times New Roman"/>
          <w:sz w:val="32"/>
        </w:rPr>
        <w:t xml:space="preserve">-WCTRS </w:t>
      </w:r>
      <w:r w:rsidR="00AA32FA">
        <w:rPr>
          <w:rFonts w:ascii="Times New Roman" w:hAnsi="Times New Roman" w:cs="Times New Roman" w:hint="eastAsia"/>
          <w:sz w:val="32"/>
        </w:rPr>
        <w:t>World</w:t>
      </w:r>
      <w:r w:rsidR="00AA32FA">
        <w:rPr>
          <w:rFonts w:ascii="Times New Roman" w:hAnsi="Times New Roman" w:cs="Times New Roman"/>
          <w:sz w:val="32"/>
        </w:rPr>
        <w:t xml:space="preserve"> </w:t>
      </w:r>
      <w:r w:rsidRPr="00B01976">
        <w:rPr>
          <w:rFonts w:ascii="Times New Roman" w:hAnsi="Times New Roman" w:cs="Times New Roman"/>
          <w:sz w:val="32"/>
        </w:rPr>
        <w:t>Transport Research Center was established</w:t>
      </w:r>
    </w:p>
    <w:p w:rsidR="00B01976" w:rsidRDefault="00B01976" w:rsidP="00B01976">
      <w:pPr>
        <w:ind w:firstLineChars="100" w:firstLine="210"/>
        <w:rPr>
          <w:rFonts w:ascii="Times New Roman" w:hAnsi="Times New Roman" w:cs="Times New Roman"/>
        </w:rPr>
      </w:pPr>
      <w:r w:rsidRPr="00B01976">
        <w:rPr>
          <w:rFonts w:ascii="Times New Roman" w:hAnsi="Times New Roman" w:cs="Times New Roman"/>
        </w:rPr>
        <w:t xml:space="preserve">On the afternoon of April 19, 2019, the founding ceremony of </w:t>
      </w:r>
      <w:proofErr w:type="spellStart"/>
      <w:r w:rsidRPr="00B01976">
        <w:rPr>
          <w:rFonts w:ascii="Times New Roman" w:hAnsi="Times New Roman" w:cs="Times New Roman"/>
        </w:rPr>
        <w:t>Tongji</w:t>
      </w:r>
      <w:proofErr w:type="spellEnd"/>
      <w:r w:rsidRPr="00B01976">
        <w:rPr>
          <w:rFonts w:ascii="Times New Roman" w:hAnsi="Times New Roman" w:cs="Times New Roman"/>
        </w:rPr>
        <w:t xml:space="preserve">-WCTRS </w:t>
      </w:r>
      <w:r w:rsidR="009A7005">
        <w:rPr>
          <w:rFonts w:ascii="Times New Roman" w:hAnsi="Times New Roman" w:cs="Times New Roman" w:hint="eastAsia"/>
        </w:rPr>
        <w:t>World</w:t>
      </w:r>
      <w:r w:rsidR="009A7005">
        <w:rPr>
          <w:rFonts w:ascii="Times New Roman" w:hAnsi="Times New Roman" w:cs="Times New Roman"/>
        </w:rPr>
        <w:t xml:space="preserve"> </w:t>
      </w:r>
      <w:r w:rsidRPr="00B01976">
        <w:rPr>
          <w:rFonts w:ascii="Times New Roman" w:hAnsi="Times New Roman" w:cs="Times New Roman"/>
        </w:rPr>
        <w:t xml:space="preserve">Transport Research Center was successfully held at </w:t>
      </w:r>
      <w:r w:rsidR="00515A1F">
        <w:rPr>
          <w:rFonts w:ascii="Times New Roman" w:hAnsi="Times New Roman" w:cs="Times New Roman"/>
        </w:rPr>
        <w:t>C</w:t>
      </w:r>
      <w:r w:rsidR="00CD6CF1">
        <w:rPr>
          <w:rFonts w:ascii="Times New Roman" w:hAnsi="Times New Roman" w:cs="Times New Roman"/>
        </w:rPr>
        <w:t xml:space="preserve">ollege of </w:t>
      </w:r>
      <w:r w:rsidRPr="00B01976">
        <w:rPr>
          <w:rFonts w:ascii="Times New Roman" w:hAnsi="Times New Roman" w:cs="Times New Roman"/>
        </w:rPr>
        <w:t>Transport</w:t>
      </w:r>
      <w:r w:rsidR="00CD6CF1">
        <w:rPr>
          <w:rFonts w:ascii="Times New Roman" w:hAnsi="Times New Roman" w:cs="Times New Roman"/>
        </w:rPr>
        <w:t>ation Engineering</w:t>
      </w:r>
      <w:r w:rsidRPr="00B01976">
        <w:rPr>
          <w:rFonts w:ascii="Times New Roman" w:hAnsi="Times New Roman" w:cs="Times New Roman"/>
        </w:rPr>
        <w:t xml:space="preserve">, </w:t>
      </w:r>
      <w:proofErr w:type="spellStart"/>
      <w:r w:rsidRPr="00B01976">
        <w:rPr>
          <w:rFonts w:ascii="Times New Roman" w:hAnsi="Times New Roman" w:cs="Times New Roman"/>
        </w:rPr>
        <w:t>Tongji</w:t>
      </w:r>
      <w:proofErr w:type="spellEnd"/>
      <w:r w:rsidRPr="00B01976">
        <w:rPr>
          <w:rFonts w:ascii="Times New Roman" w:hAnsi="Times New Roman" w:cs="Times New Roman"/>
        </w:rPr>
        <w:t xml:space="preserve"> University.</w:t>
      </w:r>
    </w:p>
    <w:p w:rsidR="00B01976" w:rsidRDefault="00B01976" w:rsidP="00B01976">
      <w:pPr>
        <w:rPr>
          <w:rFonts w:ascii="Times New Roman" w:hAnsi="Times New Roman" w:cs="Times New Roman"/>
        </w:rPr>
      </w:pPr>
      <w:r w:rsidRPr="003E63FC">
        <w:rPr>
          <w:noProof/>
          <w:lang w:val="en-GB" w:eastAsia="en-GB"/>
        </w:rPr>
        <w:drawing>
          <wp:inline distT="0" distB="0" distL="0" distR="0" wp14:anchorId="22374B5D" wp14:editId="3E52E7A8">
            <wp:extent cx="5274310" cy="3526350"/>
            <wp:effectExtent l="0" t="0" r="2540" b="0"/>
            <wp:docPr id="2" name="图片 2" descr="C:\Users\luo-x\Desktop\九张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o-x\Desktop\九张图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76" w:rsidRDefault="00231634" w:rsidP="00B01976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Ma </w:t>
      </w:r>
      <w:proofErr w:type="spellStart"/>
      <w:r>
        <w:rPr>
          <w:rFonts w:ascii="Times New Roman" w:hAnsi="Times New Roman" w:cs="Times New Roman"/>
        </w:rPr>
        <w:t>Wanjing,</w:t>
      </w:r>
      <w:r>
        <w:rPr>
          <w:rFonts w:ascii="Times New Roman" w:hAnsi="Times New Roman" w:cs="Times New Roman" w:hint="eastAsia"/>
        </w:rPr>
        <w:t>v</w:t>
      </w:r>
      <w:r w:rsidR="00B01976" w:rsidRPr="00B01976">
        <w:rPr>
          <w:rFonts w:ascii="Times New Roman" w:hAnsi="Times New Roman" w:cs="Times New Roman"/>
        </w:rPr>
        <w:t>ice</w:t>
      </w:r>
      <w:proofErr w:type="spellEnd"/>
      <w:r w:rsidR="00B01976" w:rsidRPr="00B01976">
        <w:rPr>
          <w:rFonts w:ascii="Times New Roman" w:hAnsi="Times New Roman" w:cs="Times New Roman"/>
        </w:rPr>
        <w:t xml:space="preserve"> </w:t>
      </w:r>
      <w:r w:rsidR="00CD6CF1">
        <w:rPr>
          <w:rFonts w:ascii="Times New Roman" w:hAnsi="Times New Roman" w:cs="Times New Roman"/>
        </w:rPr>
        <w:t>Dean</w:t>
      </w:r>
      <w:r w:rsidR="00B01976" w:rsidRPr="00B01976">
        <w:rPr>
          <w:rFonts w:ascii="Times New Roman" w:hAnsi="Times New Roman" w:cs="Times New Roman"/>
        </w:rPr>
        <w:t xml:space="preserve"> of </w:t>
      </w:r>
      <w:r w:rsidR="00515A1F" w:rsidRPr="00B01976">
        <w:rPr>
          <w:rFonts w:ascii="Times New Roman" w:hAnsi="Times New Roman" w:cs="Times New Roman"/>
        </w:rPr>
        <w:t>Transport</w:t>
      </w:r>
      <w:r w:rsidR="00515A1F">
        <w:rPr>
          <w:rFonts w:ascii="Times New Roman" w:hAnsi="Times New Roman" w:cs="Times New Roman"/>
        </w:rPr>
        <w:t>ation Engineering</w:t>
      </w:r>
      <w:r w:rsidR="00B01976" w:rsidRPr="00B01976">
        <w:rPr>
          <w:rFonts w:ascii="Times New Roman" w:hAnsi="Times New Roman" w:cs="Times New Roman"/>
        </w:rPr>
        <w:t xml:space="preserve">, presided over the inauguration ceremony of the Center, and Professor Fang </w:t>
      </w:r>
      <w:proofErr w:type="spellStart"/>
      <w:r w:rsidR="00B01976" w:rsidRPr="00B01976">
        <w:rPr>
          <w:rFonts w:ascii="Times New Roman" w:hAnsi="Times New Roman" w:cs="Times New Roman"/>
        </w:rPr>
        <w:t>Shouen</w:t>
      </w:r>
      <w:proofErr w:type="spellEnd"/>
      <w:r w:rsidR="00B01976" w:rsidRPr="00B01976">
        <w:rPr>
          <w:rFonts w:ascii="Times New Roman" w:hAnsi="Times New Roman" w:cs="Times New Roman"/>
        </w:rPr>
        <w:t xml:space="preserve">, Secretary of the Party Committee of the University, delivered a congratulatory message for the establishment of the Center, hoping to cultivate students with international vision and cross-cultural exchanges by relying on the </w:t>
      </w:r>
      <w:proofErr w:type="spellStart"/>
      <w:r w:rsidR="00B01976" w:rsidRPr="00B01976">
        <w:rPr>
          <w:rFonts w:ascii="Times New Roman" w:hAnsi="Times New Roman" w:cs="Times New Roman"/>
        </w:rPr>
        <w:t>Tongji</w:t>
      </w:r>
      <w:proofErr w:type="spellEnd"/>
      <w:r w:rsidR="00B01976" w:rsidRPr="00B01976">
        <w:rPr>
          <w:rFonts w:ascii="Times New Roman" w:hAnsi="Times New Roman" w:cs="Times New Roman"/>
        </w:rPr>
        <w:t xml:space="preserve">-WCTRS </w:t>
      </w:r>
      <w:r w:rsidR="009A7005">
        <w:rPr>
          <w:rFonts w:ascii="Times New Roman" w:hAnsi="Times New Roman" w:cs="Times New Roman" w:hint="eastAsia"/>
        </w:rPr>
        <w:t>World</w:t>
      </w:r>
      <w:r w:rsidR="009A7005">
        <w:rPr>
          <w:rFonts w:ascii="Times New Roman" w:hAnsi="Times New Roman" w:cs="Times New Roman"/>
        </w:rPr>
        <w:t xml:space="preserve"> </w:t>
      </w:r>
      <w:r w:rsidR="00B01976" w:rsidRPr="00B01976">
        <w:rPr>
          <w:rFonts w:ascii="Times New Roman" w:hAnsi="Times New Roman" w:cs="Times New Roman"/>
        </w:rPr>
        <w:t xml:space="preserve">Transport Research Center, innovate the post-doctoral training mode, establish a post-doctoral training mechanism of linkage at home and abroad, and improve the quality of post-doctoral training. Actively carry out international cooperation in scientific research, and carefully build the international conference brand of </w:t>
      </w:r>
      <w:proofErr w:type="spellStart"/>
      <w:r w:rsidR="00B01976" w:rsidRPr="00B01976">
        <w:rPr>
          <w:rFonts w:ascii="Times New Roman" w:hAnsi="Times New Roman" w:cs="Times New Roman"/>
        </w:rPr>
        <w:t>Tongji</w:t>
      </w:r>
      <w:proofErr w:type="spellEnd"/>
      <w:r w:rsidR="00B01976" w:rsidRPr="00B01976">
        <w:rPr>
          <w:rFonts w:ascii="Times New Roman" w:hAnsi="Times New Roman" w:cs="Times New Roman"/>
        </w:rPr>
        <w:t xml:space="preserve">-WCTRS </w:t>
      </w:r>
      <w:r w:rsidR="009A7005">
        <w:rPr>
          <w:rFonts w:ascii="Times New Roman" w:hAnsi="Times New Roman" w:cs="Times New Roman" w:hint="eastAsia"/>
        </w:rPr>
        <w:t>World</w:t>
      </w:r>
      <w:r w:rsidR="009A7005">
        <w:rPr>
          <w:rFonts w:ascii="Times New Roman" w:hAnsi="Times New Roman" w:cs="Times New Roman"/>
        </w:rPr>
        <w:t xml:space="preserve"> </w:t>
      </w:r>
      <w:r w:rsidR="00B01976" w:rsidRPr="00B01976">
        <w:rPr>
          <w:rFonts w:ascii="Times New Roman" w:hAnsi="Times New Roman" w:cs="Times New Roman"/>
        </w:rPr>
        <w:t>Transport Research Center.</w:t>
      </w:r>
    </w:p>
    <w:p w:rsidR="005932EA" w:rsidRDefault="005932EA" w:rsidP="005932EA">
      <w:pPr>
        <w:rPr>
          <w:rFonts w:ascii="Times New Roman" w:hAnsi="Times New Roman" w:cs="Times New Roman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3CFBDD4" wp14:editId="53B21128">
            <wp:extent cx="5274310" cy="3513389"/>
            <wp:effectExtent l="0" t="0" r="2540" b="0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Default="005932EA" w:rsidP="005932EA">
      <w:pPr>
        <w:rPr>
          <w:rFonts w:ascii="Times New Roman" w:hAnsi="Times New Roman" w:cs="Times New Roman"/>
        </w:rPr>
      </w:pPr>
      <w:r w:rsidRPr="00D4368E">
        <w:rPr>
          <w:noProof/>
          <w:lang w:val="en-GB" w:eastAsia="en-GB"/>
        </w:rPr>
        <w:drawing>
          <wp:inline distT="0" distB="0" distL="0" distR="0" wp14:anchorId="3A06D1FF" wp14:editId="32B2EEF1">
            <wp:extent cx="5274310" cy="3516207"/>
            <wp:effectExtent l="0" t="0" r="2540" b="8255"/>
            <wp:docPr id="4" name="图片 4" descr="C:\Users\luo-x\Desktop\4-19照片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o-x\Desktop\4-19照片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B01976" w:rsidRDefault="005932EA" w:rsidP="00B01976">
      <w:pPr>
        <w:ind w:firstLineChars="100" w:firstLine="210"/>
        <w:rPr>
          <w:rFonts w:ascii="Times New Roman" w:hAnsi="Times New Roman" w:cs="Times New Roman"/>
        </w:rPr>
      </w:pPr>
      <w:r w:rsidRPr="005932EA">
        <w:rPr>
          <w:rFonts w:ascii="Times New Roman" w:hAnsi="Times New Roman" w:cs="Times New Roman"/>
        </w:rPr>
        <w:t xml:space="preserve">Professor Yoshitsugu Hayashi, President of the World Transport Congress and member of the Rome Club, introduced the history, development, partners, objectives, members and internal structure of the </w:t>
      </w:r>
      <w:proofErr w:type="spellStart"/>
      <w:r w:rsidRPr="005932EA">
        <w:rPr>
          <w:rFonts w:ascii="Times New Roman" w:hAnsi="Times New Roman" w:cs="Times New Roman"/>
        </w:rPr>
        <w:t>Tongji</w:t>
      </w:r>
      <w:proofErr w:type="spellEnd"/>
      <w:r w:rsidRPr="005932EA">
        <w:rPr>
          <w:rFonts w:ascii="Times New Roman" w:hAnsi="Times New Roman" w:cs="Times New Roman"/>
        </w:rPr>
        <w:t xml:space="preserve">-WCTRS </w:t>
      </w:r>
      <w:r w:rsidR="00231634">
        <w:rPr>
          <w:rFonts w:ascii="Times New Roman" w:hAnsi="Times New Roman" w:cs="Times New Roman" w:hint="eastAsia"/>
        </w:rPr>
        <w:t>World</w:t>
      </w:r>
      <w:r w:rsidR="00231634">
        <w:rPr>
          <w:rFonts w:ascii="Times New Roman" w:hAnsi="Times New Roman" w:cs="Times New Roman"/>
        </w:rPr>
        <w:t xml:space="preserve"> </w:t>
      </w:r>
      <w:r w:rsidRPr="005932EA">
        <w:rPr>
          <w:rFonts w:ascii="Times New Roman" w:hAnsi="Times New Roman" w:cs="Times New Roman"/>
        </w:rPr>
        <w:t xml:space="preserve">Transport Research Center. Professor Tae Oum, Editor-in-Chief of Transport Policy, University of British Columbia, introduced the future direction of WCTRS, research topics and the work of the Center. Professor Ling </w:t>
      </w:r>
      <w:proofErr w:type="spellStart"/>
      <w:r w:rsidRPr="005932EA">
        <w:rPr>
          <w:rFonts w:ascii="Times New Roman" w:hAnsi="Times New Roman" w:cs="Times New Roman"/>
        </w:rPr>
        <w:t>Jianmin</w:t>
      </w:r>
      <w:proofErr w:type="spellEnd"/>
      <w:r w:rsidRPr="005932EA">
        <w:rPr>
          <w:rFonts w:ascii="Times New Roman" w:hAnsi="Times New Roman" w:cs="Times New Roman"/>
        </w:rPr>
        <w:t xml:space="preserve">, Dean of Transportation Engineering College, once again congratulated the establishment of the Center. Professor Fang </w:t>
      </w:r>
      <w:proofErr w:type="spellStart"/>
      <w:r w:rsidRPr="005932EA">
        <w:rPr>
          <w:rFonts w:ascii="Times New Roman" w:hAnsi="Times New Roman" w:cs="Times New Roman"/>
        </w:rPr>
        <w:t>Shouen</w:t>
      </w:r>
      <w:proofErr w:type="spellEnd"/>
      <w:r w:rsidRPr="005932EA">
        <w:rPr>
          <w:rFonts w:ascii="Times New Roman" w:hAnsi="Times New Roman" w:cs="Times New Roman"/>
        </w:rPr>
        <w:t xml:space="preserve"> is the honorary chairman of the center. Professor Yoshitsugu Hayashi and Professor Ma </w:t>
      </w:r>
      <w:proofErr w:type="spellStart"/>
      <w:r w:rsidRPr="005932EA">
        <w:rPr>
          <w:rFonts w:ascii="Times New Roman" w:hAnsi="Times New Roman" w:cs="Times New Roman"/>
        </w:rPr>
        <w:t>Wanjing</w:t>
      </w:r>
      <w:proofErr w:type="spellEnd"/>
      <w:r w:rsidRPr="005932EA">
        <w:rPr>
          <w:rFonts w:ascii="Times New Roman" w:hAnsi="Times New Roman" w:cs="Times New Roman"/>
        </w:rPr>
        <w:t xml:space="preserve"> are the co-chairmen, Professor Luo Xiao is the Secretary and Professor Wan </w:t>
      </w:r>
      <w:proofErr w:type="spellStart"/>
      <w:r w:rsidRPr="005932EA">
        <w:rPr>
          <w:rFonts w:ascii="Times New Roman" w:hAnsi="Times New Roman" w:cs="Times New Roman"/>
        </w:rPr>
        <w:t>Xiaohua</w:t>
      </w:r>
      <w:proofErr w:type="spellEnd"/>
      <w:r w:rsidRPr="005932EA">
        <w:rPr>
          <w:rFonts w:ascii="Times New Roman" w:hAnsi="Times New Roman" w:cs="Times New Roman"/>
        </w:rPr>
        <w:t xml:space="preserve"> is </w:t>
      </w:r>
      <w:r w:rsidRPr="005932EA">
        <w:rPr>
          <w:rFonts w:ascii="Times New Roman" w:hAnsi="Times New Roman" w:cs="Times New Roman"/>
        </w:rPr>
        <w:lastRenderedPageBreak/>
        <w:t>the secretary.</w:t>
      </w:r>
    </w:p>
    <w:sectPr w:rsidR="005932EA" w:rsidRPr="00B0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76"/>
    <w:rsid w:val="00231634"/>
    <w:rsid w:val="003020BA"/>
    <w:rsid w:val="00440C12"/>
    <w:rsid w:val="00515A1F"/>
    <w:rsid w:val="005932EA"/>
    <w:rsid w:val="009A7005"/>
    <w:rsid w:val="00AA32FA"/>
    <w:rsid w:val="00B01976"/>
    <w:rsid w:val="00B80F87"/>
    <w:rsid w:val="00CD6CF1"/>
    <w:rsid w:val="00D3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85D97-4991-48DF-89E1-264C0C82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新霞</dc:creator>
  <cp:keywords/>
  <dc:description/>
  <cp:lastModifiedBy>Jennie Stones</cp:lastModifiedBy>
  <cp:revision>2</cp:revision>
  <dcterms:created xsi:type="dcterms:W3CDTF">2019-04-26T08:01:00Z</dcterms:created>
  <dcterms:modified xsi:type="dcterms:W3CDTF">2019-04-26T08:01:00Z</dcterms:modified>
</cp:coreProperties>
</file>